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D3" w:rsidRDefault="00F413D3" w:rsidP="00F413D3">
      <w:pPr>
        <w:pStyle w:val="Nzev"/>
        <w:pBdr>
          <w:bottom w:val="single" w:sz="6" w:space="1" w:color="auto"/>
        </w:pBdr>
      </w:pPr>
      <w:r>
        <w:t>Obecní úřad  POČENICE - TETĚTICE</w:t>
      </w:r>
    </w:p>
    <w:p w:rsidR="00F413D3" w:rsidRDefault="00F413D3" w:rsidP="00F413D3">
      <w:pPr>
        <w:pStyle w:val="Nzev"/>
        <w:pBdr>
          <w:bottom w:val="single" w:sz="6" w:space="1" w:color="auto"/>
        </w:pBdr>
        <w:rPr>
          <w:sz w:val="24"/>
        </w:rPr>
      </w:pPr>
      <w:proofErr w:type="spellStart"/>
      <w:r>
        <w:rPr>
          <w:sz w:val="24"/>
        </w:rPr>
        <w:t>Počenice</w:t>
      </w:r>
      <w:proofErr w:type="spellEnd"/>
      <w:r>
        <w:rPr>
          <w:sz w:val="24"/>
        </w:rPr>
        <w:t xml:space="preserve"> 74, 768 33 Morkovice</w:t>
      </w:r>
    </w:p>
    <w:p w:rsidR="00F413D3" w:rsidRDefault="00F413D3" w:rsidP="00F413D3">
      <w:pPr>
        <w:jc w:val="center"/>
        <w:rPr>
          <w:b/>
          <w:bCs/>
          <w:sz w:val="44"/>
          <w:szCs w:val="44"/>
        </w:rPr>
      </w:pPr>
    </w:p>
    <w:p w:rsidR="00F413D3" w:rsidRDefault="00F413D3" w:rsidP="00F413D3">
      <w:pPr>
        <w:jc w:val="center"/>
        <w:rPr>
          <w:b/>
          <w:i/>
          <w:sz w:val="40"/>
        </w:rPr>
      </w:pPr>
      <w:r>
        <w:rPr>
          <w:b/>
          <w:i/>
          <w:sz w:val="48"/>
        </w:rPr>
        <w:t>VOLBY DO POSLANECKÉ SNĚMOVNY PARLAMENTU ČESKÉ REPUBLIKY</w:t>
      </w:r>
    </w:p>
    <w:p w:rsidR="00F413D3" w:rsidRDefault="00F413D3" w:rsidP="00F413D3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konané ve dnech 20. a 21. října 2017</w:t>
      </w:r>
    </w:p>
    <w:p w:rsidR="00F413D3" w:rsidRDefault="00F413D3" w:rsidP="00F413D3">
      <w:pPr>
        <w:jc w:val="both"/>
        <w:rPr>
          <w:b/>
          <w:i/>
          <w:sz w:val="40"/>
        </w:rPr>
      </w:pPr>
      <w:r>
        <w:rPr>
          <w:b/>
          <w:i/>
          <w:sz w:val="40"/>
        </w:rPr>
        <w:t xml:space="preserve">    </w:t>
      </w:r>
    </w:p>
    <w:p w:rsidR="00F413D3" w:rsidRDefault="002575FE" w:rsidP="002575FE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I</w:t>
      </w:r>
      <w:r w:rsidR="00F413D3">
        <w:rPr>
          <w:b/>
          <w:i/>
          <w:sz w:val="36"/>
        </w:rPr>
        <w:t>nformace o poč</w:t>
      </w:r>
      <w:r>
        <w:rPr>
          <w:b/>
          <w:i/>
          <w:sz w:val="36"/>
        </w:rPr>
        <w:t xml:space="preserve">tu a sídle volebních okrsků </w:t>
      </w:r>
    </w:p>
    <w:p w:rsidR="00F413D3" w:rsidRDefault="00F413D3" w:rsidP="00F413D3">
      <w:pPr>
        <w:jc w:val="center"/>
      </w:pPr>
      <w:r>
        <w:rPr>
          <w:b/>
          <w:i/>
          <w:sz w:val="36"/>
        </w:rPr>
        <w:t xml:space="preserve"> </w:t>
      </w:r>
    </w:p>
    <w:p w:rsidR="00F413D3" w:rsidRDefault="00F413D3" w:rsidP="00F413D3">
      <w:pPr>
        <w:jc w:val="center"/>
        <w:rPr>
          <w:b/>
          <w:i/>
          <w:sz w:val="28"/>
        </w:rPr>
      </w:pPr>
    </w:p>
    <w:p w:rsidR="00F413D3" w:rsidRDefault="002575FE" w:rsidP="00F413D3">
      <w:pPr>
        <w:jc w:val="both"/>
      </w:pPr>
      <w:r>
        <w:t xml:space="preserve">V souladu </w:t>
      </w:r>
      <w:r w:rsidR="00F413D3">
        <w:t xml:space="preserve">s ustanovením  § 14c  </w:t>
      </w:r>
      <w:proofErr w:type="spellStart"/>
      <w:proofErr w:type="gramStart"/>
      <w:r w:rsidR="00F413D3">
        <w:t>písm.f</w:t>
      </w:r>
      <w:proofErr w:type="spellEnd"/>
      <w:r w:rsidR="00F413D3">
        <w:t>) zákona</w:t>
      </w:r>
      <w:proofErr w:type="gramEnd"/>
      <w:r w:rsidR="00F413D3">
        <w:t xml:space="preserve"> č. 247/1995 Sb., o volbách do Parlamentu České republiky a o změně a doplnění některých dalších zákonů, ve znění pozdějších předpisů, </w:t>
      </w:r>
      <w:r>
        <w:t xml:space="preserve">podáváme informaci o počtu a sídle volebních okrsků ve volebním obvodu </w:t>
      </w:r>
      <w:proofErr w:type="spellStart"/>
      <w:r>
        <w:t>Počenice</w:t>
      </w:r>
      <w:proofErr w:type="spellEnd"/>
      <w:r>
        <w:t xml:space="preserve"> – </w:t>
      </w:r>
      <w:proofErr w:type="spellStart"/>
      <w:r>
        <w:t>Tetětice</w:t>
      </w:r>
      <w:proofErr w:type="spellEnd"/>
      <w:r>
        <w:t>, pro volby do Poslanecké sněmovny Parlamentu České republiky, které se konají ve dnech 20. a 21. října 2017</w:t>
      </w:r>
    </w:p>
    <w:p w:rsidR="00F413D3" w:rsidRDefault="00F413D3" w:rsidP="00F413D3">
      <w:pPr>
        <w:jc w:val="both"/>
        <w:rPr>
          <w:sz w:val="28"/>
        </w:rPr>
      </w:pPr>
    </w:p>
    <w:p w:rsidR="00F413D3" w:rsidRDefault="00F413D3" w:rsidP="00F413D3">
      <w:pPr>
        <w:jc w:val="center"/>
        <w:rPr>
          <w:sz w:val="36"/>
        </w:rPr>
      </w:pPr>
    </w:p>
    <w:p w:rsidR="00F413D3" w:rsidRDefault="002575FE" w:rsidP="00F413D3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Pro volební okrsek č. l                                                      </w:t>
      </w:r>
      <w:r w:rsidR="00F413D3">
        <w:rPr>
          <w:sz w:val="28"/>
          <w:szCs w:val="28"/>
        </w:rPr>
        <w:t>OÚ v</w:t>
      </w:r>
      <w:r>
        <w:rPr>
          <w:sz w:val="28"/>
          <w:szCs w:val="28"/>
        </w:rPr>
        <w:t> </w:t>
      </w:r>
      <w:proofErr w:type="spellStart"/>
      <w:r w:rsidR="00F413D3">
        <w:rPr>
          <w:sz w:val="28"/>
          <w:szCs w:val="28"/>
        </w:rPr>
        <w:t>Počenicích</w:t>
      </w:r>
      <w:proofErr w:type="spellEnd"/>
    </w:p>
    <w:p w:rsidR="002575FE" w:rsidRDefault="002575FE" w:rsidP="00F413D3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Počenice</w:t>
      </w:r>
      <w:proofErr w:type="spellEnd"/>
      <w:r>
        <w:rPr>
          <w:sz w:val="28"/>
          <w:szCs w:val="28"/>
        </w:rPr>
        <w:t xml:space="preserve"> 74</w:t>
      </w:r>
    </w:p>
    <w:p w:rsidR="002575FE" w:rsidRPr="00F413D3" w:rsidRDefault="002575FE" w:rsidP="00F413D3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zasedací místnost</w:t>
      </w:r>
    </w:p>
    <w:p w:rsidR="00F413D3" w:rsidRDefault="00F413D3" w:rsidP="00F413D3">
      <w:pPr>
        <w:tabs>
          <w:tab w:val="left" w:pos="4320"/>
        </w:tabs>
        <w:rPr>
          <w:b/>
          <w:sz w:val="28"/>
          <w:szCs w:val="28"/>
        </w:rPr>
      </w:pPr>
    </w:p>
    <w:p w:rsidR="00F413D3" w:rsidRDefault="00F413D3" w:rsidP="00F413D3">
      <w:pPr>
        <w:tabs>
          <w:tab w:val="left" w:pos="4320"/>
        </w:tabs>
        <w:rPr>
          <w:b/>
          <w:sz w:val="28"/>
          <w:szCs w:val="28"/>
        </w:rPr>
      </w:pPr>
    </w:p>
    <w:p w:rsidR="00F413D3" w:rsidRDefault="00F413D3" w:rsidP="00F413D3">
      <w:pPr>
        <w:tabs>
          <w:tab w:val="left" w:pos="4320"/>
        </w:tabs>
        <w:rPr>
          <w:b/>
          <w:sz w:val="28"/>
          <w:szCs w:val="28"/>
        </w:rPr>
      </w:pPr>
    </w:p>
    <w:p w:rsidR="00F413D3" w:rsidRDefault="00F413D3" w:rsidP="00F413D3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Pro volební okrse</w:t>
      </w:r>
      <w:r w:rsidR="002575FE">
        <w:rPr>
          <w:sz w:val="28"/>
          <w:szCs w:val="28"/>
        </w:rPr>
        <w:t xml:space="preserve">k č. 2                                                     </w:t>
      </w:r>
      <w:r>
        <w:rPr>
          <w:sz w:val="28"/>
          <w:szCs w:val="28"/>
        </w:rPr>
        <w:t>OÚ v</w:t>
      </w:r>
      <w:r w:rsidR="002575FE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Tetěticích</w:t>
      </w:r>
      <w:proofErr w:type="spellEnd"/>
    </w:p>
    <w:p w:rsidR="002575FE" w:rsidRDefault="002575FE" w:rsidP="00F413D3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Tetětice</w:t>
      </w:r>
      <w:proofErr w:type="spellEnd"/>
      <w:r>
        <w:rPr>
          <w:sz w:val="28"/>
          <w:szCs w:val="28"/>
        </w:rPr>
        <w:t xml:space="preserve"> 74</w:t>
      </w:r>
    </w:p>
    <w:p w:rsidR="002575FE" w:rsidRPr="00F413D3" w:rsidRDefault="002575FE" w:rsidP="00F413D3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zasedací místnost</w:t>
      </w:r>
    </w:p>
    <w:p w:rsidR="00F413D3" w:rsidRDefault="00F413D3" w:rsidP="00F413D3">
      <w:pPr>
        <w:rPr>
          <w:sz w:val="36"/>
        </w:rPr>
      </w:pPr>
    </w:p>
    <w:p w:rsidR="00F413D3" w:rsidRDefault="00F413D3" w:rsidP="00F413D3">
      <w:pPr>
        <w:pStyle w:val="Nadpis1"/>
        <w:rPr>
          <w:sz w:val="24"/>
        </w:rPr>
      </w:pPr>
    </w:p>
    <w:p w:rsidR="002575FE" w:rsidRDefault="002575FE" w:rsidP="00F413D3">
      <w:pPr>
        <w:pStyle w:val="Nadpis1"/>
        <w:rPr>
          <w:sz w:val="24"/>
        </w:rPr>
      </w:pPr>
    </w:p>
    <w:p w:rsidR="00F413D3" w:rsidRDefault="002575FE" w:rsidP="00F413D3">
      <w:pPr>
        <w:pStyle w:val="Nadpis1"/>
        <w:rPr>
          <w:sz w:val="24"/>
        </w:rPr>
      </w:pPr>
      <w:bookmarkStart w:id="0" w:name="_GoBack"/>
      <w:bookmarkEnd w:id="0"/>
      <w:r>
        <w:rPr>
          <w:sz w:val="24"/>
        </w:rPr>
        <w:t>V </w:t>
      </w:r>
      <w:proofErr w:type="spellStart"/>
      <w:r>
        <w:rPr>
          <w:sz w:val="24"/>
        </w:rPr>
        <w:t>Počenicích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dne  31</w:t>
      </w:r>
      <w:proofErr w:type="gramEnd"/>
      <w:r w:rsidR="00F413D3">
        <w:rPr>
          <w:sz w:val="24"/>
        </w:rPr>
        <w:t>. 8. 2017</w:t>
      </w:r>
    </w:p>
    <w:p w:rsidR="00F413D3" w:rsidRDefault="00F413D3" w:rsidP="00F413D3"/>
    <w:p w:rsidR="00F413D3" w:rsidRDefault="00F413D3" w:rsidP="00F413D3"/>
    <w:p w:rsidR="00F413D3" w:rsidRDefault="00F413D3" w:rsidP="00F413D3"/>
    <w:p w:rsidR="00F413D3" w:rsidRDefault="00F413D3" w:rsidP="00F413D3"/>
    <w:p w:rsidR="00F413D3" w:rsidRDefault="00F413D3" w:rsidP="00F413D3">
      <w:pPr>
        <w:rPr>
          <w:b/>
        </w:rPr>
      </w:pPr>
      <w:r>
        <w:t xml:space="preserve">                                                                                    </w:t>
      </w:r>
      <w:r>
        <w:rPr>
          <w:b/>
        </w:rPr>
        <w:t>Pavlína Procházková</w:t>
      </w:r>
    </w:p>
    <w:p w:rsidR="00F413D3" w:rsidRDefault="00F413D3" w:rsidP="00F413D3">
      <w:r>
        <w:t xml:space="preserve">                                                                                        starostka obce</w:t>
      </w:r>
    </w:p>
    <w:p w:rsidR="00F413D3" w:rsidRDefault="00F413D3" w:rsidP="00F413D3"/>
    <w:p w:rsidR="00F413D3" w:rsidRDefault="00F413D3" w:rsidP="00F413D3"/>
    <w:p w:rsidR="00F413D3" w:rsidRDefault="00F413D3" w:rsidP="00F413D3"/>
    <w:p w:rsidR="00F413D3" w:rsidRDefault="002575FE" w:rsidP="00F413D3">
      <w:r>
        <w:t>Vyvěšeno dne: 31.</w:t>
      </w:r>
      <w:r w:rsidR="00F413D3">
        <w:t xml:space="preserve"> 8. 2017</w:t>
      </w:r>
    </w:p>
    <w:p w:rsidR="00F413D3" w:rsidRDefault="00F413D3" w:rsidP="00F413D3">
      <w:r>
        <w:t xml:space="preserve">Sňato </w:t>
      </w:r>
      <w:proofErr w:type="gramStart"/>
      <w:r>
        <w:t>dne :</w:t>
      </w:r>
      <w:proofErr w:type="gramEnd"/>
      <w:r>
        <w:t xml:space="preserve">                                                                                    </w:t>
      </w:r>
    </w:p>
    <w:p w:rsidR="003D4190" w:rsidRDefault="003D4190"/>
    <w:sectPr w:rsidR="003D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D3"/>
    <w:rsid w:val="002575FE"/>
    <w:rsid w:val="003D4190"/>
    <w:rsid w:val="00F4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D02AD-86EA-4C04-BE34-BF83C009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13D3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13D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F413D3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F413D3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5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5F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3</cp:revision>
  <cp:lastPrinted>2017-08-31T06:34:00Z</cp:lastPrinted>
  <dcterms:created xsi:type="dcterms:W3CDTF">2017-08-29T07:38:00Z</dcterms:created>
  <dcterms:modified xsi:type="dcterms:W3CDTF">2017-08-31T06:34:00Z</dcterms:modified>
</cp:coreProperties>
</file>