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7874" w:rsidRPr="003B7874" w:rsidRDefault="003B7874" w:rsidP="003B7874">
      <w:pPr>
        <w:pStyle w:val="NormlnIMP0"/>
        <w:tabs>
          <w:tab w:val="left" w:pos="0"/>
          <w:tab w:val="num" w:pos="426"/>
        </w:tabs>
        <w:spacing w:line="276" w:lineRule="auto"/>
        <w:jc w:val="both"/>
        <w:rPr>
          <w:rFonts w:ascii="Arial" w:hAnsi="Arial" w:cs="Arial"/>
          <w:b/>
          <w:sz w:val="28"/>
          <w:szCs w:val="28"/>
        </w:rPr>
      </w:pPr>
      <w:r w:rsidRPr="003B7874">
        <w:rPr>
          <w:rFonts w:ascii="Arial" w:hAnsi="Arial" w:cs="Arial"/>
          <w:b/>
          <w:iCs/>
          <w:sz w:val="28"/>
          <w:szCs w:val="28"/>
        </w:rPr>
        <w:t xml:space="preserve">Výstavba kanalizace a oprava vodovodu </w:t>
      </w:r>
      <w:proofErr w:type="spellStart"/>
      <w:r w:rsidRPr="003B7874">
        <w:rPr>
          <w:rFonts w:ascii="Arial" w:hAnsi="Arial" w:cs="Arial"/>
          <w:b/>
          <w:iCs/>
          <w:sz w:val="28"/>
          <w:szCs w:val="28"/>
        </w:rPr>
        <w:t>Počenice</w:t>
      </w:r>
      <w:proofErr w:type="spellEnd"/>
      <w:r w:rsidRPr="003B7874">
        <w:rPr>
          <w:rFonts w:ascii="Arial" w:hAnsi="Arial" w:cs="Arial"/>
          <w:b/>
          <w:iCs/>
          <w:sz w:val="28"/>
          <w:szCs w:val="28"/>
        </w:rPr>
        <w:t>, silnice II/428</w:t>
      </w:r>
      <w:r w:rsidRPr="003B7874">
        <w:rPr>
          <w:rFonts w:ascii="Arial" w:hAnsi="Arial" w:cs="Arial"/>
          <w:b/>
          <w:sz w:val="28"/>
          <w:szCs w:val="28"/>
        </w:rPr>
        <w:t>“</w:t>
      </w:r>
    </w:p>
    <w:p w:rsidR="003B7874" w:rsidRDefault="003B7874" w:rsidP="003B7874">
      <w:pPr>
        <w:pStyle w:val="NormlnIMP0"/>
        <w:tabs>
          <w:tab w:val="left" w:pos="0"/>
          <w:tab w:val="num" w:pos="426"/>
        </w:tabs>
        <w:spacing w:line="276" w:lineRule="auto"/>
        <w:jc w:val="both"/>
        <w:rPr>
          <w:b/>
        </w:rPr>
      </w:pPr>
    </w:p>
    <w:p w:rsidR="00B27581" w:rsidRPr="00B27581" w:rsidRDefault="003B7874" w:rsidP="00B27581">
      <w:pPr>
        <w:jc w:val="both"/>
        <w:rPr>
          <w:rFonts w:ascii="Arial" w:hAnsi="Arial" w:cs="Arial"/>
        </w:rPr>
      </w:pPr>
      <w:r w:rsidRPr="00B27581">
        <w:rPr>
          <w:rFonts w:ascii="Arial" w:hAnsi="Arial" w:cs="Arial"/>
          <w:b/>
        </w:rPr>
        <w:t xml:space="preserve">Vodovody a kanalizace </w:t>
      </w:r>
      <w:proofErr w:type="spellStart"/>
      <w:proofErr w:type="gramStart"/>
      <w:r w:rsidRPr="00B27581">
        <w:rPr>
          <w:rFonts w:ascii="Arial" w:hAnsi="Arial" w:cs="Arial"/>
          <w:b/>
        </w:rPr>
        <w:t>Kroměříž,a.</w:t>
      </w:r>
      <w:proofErr w:type="gramEnd"/>
      <w:r w:rsidRPr="00B27581">
        <w:rPr>
          <w:rFonts w:ascii="Arial" w:hAnsi="Arial" w:cs="Arial"/>
          <w:b/>
        </w:rPr>
        <w:t>s</w:t>
      </w:r>
      <w:proofErr w:type="spellEnd"/>
      <w:r w:rsidRPr="00B27581">
        <w:rPr>
          <w:rFonts w:ascii="Arial" w:hAnsi="Arial" w:cs="Arial"/>
          <w:b/>
        </w:rPr>
        <w:t>.</w:t>
      </w:r>
      <w:r w:rsidRPr="00B27581">
        <w:rPr>
          <w:rFonts w:ascii="Arial" w:hAnsi="Arial" w:cs="Arial"/>
        </w:rPr>
        <w:t xml:space="preserve">  </w:t>
      </w:r>
      <w:r w:rsidR="000A1BAF" w:rsidRPr="00B27581">
        <w:rPr>
          <w:rFonts w:ascii="Arial" w:hAnsi="Arial" w:cs="Arial"/>
        </w:rPr>
        <w:t>Na základě výběrového řízení byla v</w:t>
      </w:r>
      <w:r w:rsidR="00215BCD">
        <w:rPr>
          <w:rFonts w:ascii="Arial" w:hAnsi="Arial" w:cs="Arial"/>
        </w:rPr>
        <w:t xml:space="preserve">e středu 27. </w:t>
      </w:r>
      <w:proofErr w:type="gramStart"/>
      <w:r w:rsidR="00215BCD">
        <w:rPr>
          <w:rFonts w:ascii="Arial" w:hAnsi="Arial" w:cs="Arial"/>
        </w:rPr>
        <w:t xml:space="preserve">května </w:t>
      </w:r>
      <w:r w:rsidR="00D1732C">
        <w:rPr>
          <w:rFonts w:ascii="Arial" w:hAnsi="Arial" w:cs="Arial"/>
        </w:rPr>
        <w:t xml:space="preserve"> </w:t>
      </w:r>
      <w:r w:rsidR="00215BCD">
        <w:rPr>
          <w:rFonts w:ascii="Arial" w:hAnsi="Arial" w:cs="Arial"/>
        </w:rPr>
        <w:t>2015</w:t>
      </w:r>
      <w:proofErr w:type="gramEnd"/>
      <w:r w:rsidRPr="00B27581">
        <w:rPr>
          <w:rFonts w:ascii="Arial" w:hAnsi="Arial" w:cs="Arial"/>
        </w:rPr>
        <w:t xml:space="preserve"> podepsána </w:t>
      </w:r>
      <w:r w:rsidR="000A1BAF" w:rsidRPr="00B27581">
        <w:rPr>
          <w:rFonts w:ascii="Arial" w:hAnsi="Arial" w:cs="Arial"/>
        </w:rPr>
        <w:t xml:space="preserve">s vítězem soutěže, firmou SMO a.s. Otrokovice </w:t>
      </w:r>
      <w:r w:rsidRPr="00B27581">
        <w:rPr>
          <w:rFonts w:ascii="Arial" w:hAnsi="Arial" w:cs="Arial"/>
        </w:rPr>
        <w:t>smlouva o dílo na realizaci veřejné zakázky s názvem: „</w:t>
      </w:r>
      <w:r w:rsidRPr="00B27581">
        <w:rPr>
          <w:rFonts w:ascii="Arial" w:hAnsi="Arial" w:cs="Arial"/>
          <w:iCs/>
        </w:rPr>
        <w:t>Výstav</w:t>
      </w:r>
      <w:r w:rsidR="000A1BAF" w:rsidRPr="00B27581">
        <w:rPr>
          <w:rFonts w:ascii="Arial" w:hAnsi="Arial" w:cs="Arial"/>
          <w:iCs/>
        </w:rPr>
        <w:t xml:space="preserve">ba kanalizace a oprava vodovodu </w:t>
      </w:r>
      <w:proofErr w:type="spellStart"/>
      <w:r w:rsidR="000A1BAF" w:rsidRPr="00B27581">
        <w:rPr>
          <w:rFonts w:ascii="Arial" w:hAnsi="Arial" w:cs="Arial"/>
          <w:iCs/>
        </w:rPr>
        <w:t>Počenice</w:t>
      </w:r>
      <w:proofErr w:type="spellEnd"/>
      <w:r w:rsidRPr="00B27581">
        <w:rPr>
          <w:rFonts w:ascii="Arial" w:hAnsi="Arial" w:cs="Arial"/>
          <w:iCs/>
        </w:rPr>
        <w:t>, silnice II/428</w:t>
      </w:r>
      <w:r w:rsidRPr="00B27581">
        <w:rPr>
          <w:rFonts w:ascii="Arial" w:hAnsi="Arial" w:cs="Arial"/>
        </w:rPr>
        <w:t>“</w:t>
      </w:r>
      <w:r w:rsidR="000A1BAF" w:rsidRPr="00B27581">
        <w:rPr>
          <w:rFonts w:ascii="Arial" w:hAnsi="Arial" w:cs="Arial"/>
        </w:rPr>
        <w:t xml:space="preserve"> za cenu </w:t>
      </w:r>
      <w:r w:rsidR="000A1BAF" w:rsidRPr="00B27581">
        <w:rPr>
          <w:rFonts w:ascii="Arial" w:hAnsi="Arial" w:cs="Arial"/>
          <w:szCs w:val="24"/>
        </w:rPr>
        <w:t xml:space="preserve">8 273 650,30 Kč bez DPH. </w:t>
      </w:r>
      <w:r w:rsidR="00B27581" w:rsidRPr="00B27581">
        <w:rPr>
          <w:rFonts w:ascii="Arial" w:hAnsi="Arial" w:cs="Arial"/>
          <w:szCs w:val="24"/>
        </w:rPr>
        <w:t>P</w:t>
      </w:r>
      <w:r w:rsidR="00B27581" w:rsidRPr="00B27581">
        <w:rPr>
          <w:rFonts w:ascii="Arial" w:hAnsi="Arial" w:cs="Arial"/>
        </w:rPr>
        <w:t>rojektov</w:t>
      </w:r>
      <w:r w:rsidR="00B27581">
        <w:rPr>
          <w:rFonts w:ascii="Arial" w:hAnsi="Arial" w:cs="Arial"/>
        </w:rPr>
        <w:t>ou</w:t>
      </w:r>
      <w:r w:rsidR="00B27581" w:rsidRPr="00B27581">
        <w:rPr>
          <w:rFonts w:ascii="Arial" w:hAnsi="Arial" w:cs="Arial"/>
        </w:rPr>
        <w:t xml:space="preserve"> dokumentac</w:t>
      </w:r>
      <w:r w:rsidR="00B27581">
        <w:rPr>
          <w:rFonts w:ascii="Arial" w:hAnsi="Arial" w:cs="Arial"/>
        </w:rPr>
        <w:t>i</w:t>
      </w:r>
      <w:r w:rsidR="00B27581" w:rsidRPr="00B27581">
        <w:rPr>
          <w:rFonts w:ascii="Arial" w:hAnsi="Arial" w:cs="Arial"/>
        </w:rPr>
        <w:t xml:space="preserve"> pro provedení stavby zpracova</w:t>
      </w:r>
      <w:r w:rsidR="00B27581">
        <w:rPr>
          <w:rFonts w:ascii="Arial" w:hAnsi="Arial" w:cs="Arial"/>
        </w:rPr>
        <w:t xml:space="preserve">la </w:t>
      </w:r>
      <w:r w:rsidR="00B27581" w:rsidRPr="00B27581">
        <w:rPr>
          <w:rFonts w:ascii="Arial" w:hAnsi="Arial" w:cs="Arial"/>
        </w:rPr>
        <w:t>společnost KANINGA</w:t>
      </w:r>
      <w:r w:rsidR="00B27581" w:rsidRPr="00B27581">
        <w:rPr>
          <w:rFonts w:ascii="Arial" w:hAnsi="Arial" w:cs="Arial"/>
          <w:szCs w:val="24"/>
        </w:rPr>
        <w:t xml:space="preserve"> </w:t>
      </w:r>
      <w:r w:rsidR="00B27581">
        <w:rPr>
          <w:rFonts w:ascii="Arial" w:hAnsi="Arial" w:cs="Arial"/>
          <w:szCs w:val="24"/>
        </w:rPr>
        <w:t xml:space="preserve">Zlín. </w:t>
      </w:r>
      <w:r w:rsidR="0097498E">
        <w:rPr>
          <w:rFonts w:ascii="Arial" w:hAnsi="Arial" w:cs="Arial"/>
          <w:szCs w:val="24"/>
        </w:rPr>
        <w:t xml:space="preserve">Trubní materiál na stavbu kanalizace dodává společnost </w:t>
      </w:r>
      <w:proofErr w:type="spellStart"/>
      <w:r w:rsidR="00AE381D">
        <w:rPr>
          <w:rFonts w:ascii="Arial" w:hAnsi="Arial" w:cs="Arial"/>
          <w:szCs w:val="24"/>
        </w:rPr>
        <w:t>T</w:t>
      </w:r>
      <w:r w:rsidR="0097498E">
        <w:rPr>
          <w:rFonts w:ascii="Arial" w:hAnsi="Arial" w:cs="Arial"/>
          <w:szCs w:val="24"/>
        </w:rPr>
        <w:t>echnoma</w:t>
      </w:r>
      <w:proofErr w:type="spellEnd"/>
      <w:r w:rsidR="0097498E">
        <w:rPr>
          <w:rFonts w:ascii="Arial" w:hAnsi="Arial" w:cs="Arial"/>
          <w:szCs w:val="24"/>
        </w:rPr>
        <w:t xml:space="preserve"> v ceně 1 397 tis. Kč. </w:t>
      </w:r>
      <w:r w:rsidR="000A1BAF" w:rsidRPr="00B27581">
        <w:rPr>
          <w:rFonts w:ascii="Arial" w:hAnsi="Arial" w:cs="Arial"/>
          <w:szCs w:val="24"/>
        </w:rPr>
        <w:t xml:space="preserve">Jedná se o </w:t>
      </w:r>
      <w:r w:rsidR="00D90554" w:rsidRPr="00B27581">
        <w:rPr>
          <w:rFonts w:ascii="Arial" w:hAnsi="Arial" w:cs="Arial"/>
          <w:szCs w:val="24"/>
        </w:rPr>
        <w:t>vyvolanou investici Ředitelství silnic Zlínského kraje, který j</w:t>
      </w:r>
      <w:r w:rsidR="00B27581">
        <w:rPr>
          <w:rFonts w:ascii="Arial" w:hAnsi="Arial" w:cs="Arial"/>
          <w:szCs w:val="24"/>
        </w:rPr>
        <w:t>i</w:t>
      </w:r>
      <w:r w:rsidR="00D90554" w:rsidRPr="00B27581">
        <w:rPr>
          <w:rFonts w:ascii="Arial" w:hAnsi="Arial" w:cs="Arial"/>
          <w:szCs w:val="24"/>
        </w:rPr>
        <w:t xml:space="preserve">ž na začátku června zahájí práce </w:t>
      </w:r>
      <w:r w:rsidR="00D90554" w:rsidRPr="00B27581">
        <w:rPr>
          <w:rFonts w:ascii="Arial" w:hAnsi="Arial" w:cs="Arial"/>
        </w:rPr>
        <w:t xml:space="preserve">na rekonstrukci silnice II/428 , v jejímž tělese je umístěna stoka jednotné kanalizace. V této souvislosti provede naše společnost </w:t>
      </w:r>
      <w:r w:rsidR="00324577">
        <w:rPr>
          <w:rFonts w:ascii="Arial" w:hAnsi="Arial" w:cs="Arial"/>
        </w:rPr>
        <w:t xml:space="preserve">spolu s </w:t>
      </w:r>
      <w:r w:rsidR="00D90554" w:rsidRPr="00B27581">
        <w:rPr>
          <w:rFonts w:ascii="Arial" w:hAnsi="Arial" w:cs="Arial"/>
        </w:rPr>
        <w:t>ŘSZK rekonstrukci celé jednotné kanalizace v délce více jak 1200 metrů, včetně dílčí opravy dotčených částí vodovodu</w:t>
      </w:r>
      <w:r w:rsidR="00324577">
        <w:rPr>
          <w:rFonts w:ascii="Arial" w:hAnsi="Arial" w:cs="Arial"/>
        </w:rPr>
        <w:t xml:space="preserve"> a přepojení domovních kanalizačních přípojek</w:t>
      </w:r>
      <w:r w:rsidR="00D90554" w:rsidRPr="00B27581">
        <w:rPr>
          <w:rFonts w:ascii="Arial" w:hAnsi="Arial" w:cs="Arial"/>
        </w:rPr>
        <w:t>. Rekonstrukce této jednotné kanalizace je v souladu s komplexním řešením od</w:t>
      </w:r>
      <w:r w:rsidR="00215BCD">
        <w:rPr>
          <w:rFonts w:ascii="Arial" w:hAnsi="Arial" w:cs="Arial"/>
        </w:rPr>
        <w:t xml:space="preserve">kanalizování obce </w:t>
      </w:r>
      <w:proofErr w:type="spellStart"/>
      <w:r w:rsidR="00215BCD">
        <w:rPr>
          <w:rFonts w:ascii="Arial" w:hAnsi="Arial" w:cs="Arial"/>
        </w:rPr>
        <w:t>Počenice</w:t>
      </w:r>
      <w:proofErr w:type="spellEnd"/>
      <w:r w:rsidR="00215BCD">
        <w:rPr>
          <w:rFonts w:ascii="Arial" w:hAnsi="Arial" w:cs="Arial"/>
        </w:rPr>
        <w:t xml:space="preserve">- </w:t>
      </w:r>
      <w:proofErr w:type="spellStart"/>
      <w:r w:rsidR="00215BCD">
        <w:rPr>
          <w:rFonts w:ascii="Arial" w:hAnsi="Arial" w:cs="Arial"/>
        </w:rPr>
        <w:t>Tetě</w:t>
      </w:r>
      <w:r w:rsidR="00D90554" w:rsidRPr="00B27581">
        <w:rPr>
          <w:rFonts w:ascii="Arial" w:hAnsi="Arial" w:cs="Arial"/>
        </w:rPr>
        <w:t>tice</w:t>
      </w:r>
      <w:proofErr w:type="spellEnd"/>
      <w:r w:rsidR="00D90554" w:rsidRPr="00B27581">
        <w:rPr>
          <w:rFonts w:ascii="Arial" w:hAnsi="Arial" w:cs="Arial"/>
        </w:rPr>
        <w:t xml:space="preserve">. Předpoklad dokončení prací za naši společnost je do </w:t>
      </w:r>
      <w:proofErr w:type="gramStart"/>
      <w:r w:rsidR="00D90554" w:rsidRPr="00B27581">
        <w:rPr>
          <w:rFonts w:ascii="Arial" w:hAnsi="Arial" w:cs="Arial"/>
        </w:rPr>
        <w:t>31.12.2015</w:t>
      </w:r>
      <w:proofErr w:type="gramEnd"/>
      <w:r w:rsidR="00D90554" w:rsidRPr="00B27581">
        <w:rPr>
          <w:rFonts w:ascii="Arial" w:hAnsi="Arial" w:cs="Arial"/>
        </w:rPr>
        <w:t xml:space="preserve">. Předání staveniště proběhne 10. </w:t>
      </w:r>
      <w:r w:rsidR="00B27581">
        <w:rPr>
          <w:rFonts w:ascii="Arial" w:hAnsi="Arial" w:cs="Arial"/>
        </w:rPr>
        <w:t>č</w:t>
      </w:r>
      <w:r w:rsidR="00D90554" w:rsidRPr="00B27581">
        <w:rPr>
          <w:rFonts w:ascii="Arial" w:hAnsi="Arial" w:cs="Arial"/>
        </w:rPr>
        <w:t xml:space="preserve">ervna 2015. Celá rekonstrukce vozovky, kanalizace a části vodovodu je rozdělena do několika částí. Ředitelství Zlínského Kraje je investorem rekonstrukce mostu a části komunikace od mostu směrem na Morkovice. </w:t>
      </w:r>
      <w:proofErr w:type="spellStart"/>
      <w:r w:rsidR="00D90554" w:rsidRPr="00B27581">
        <w:rPr>
          <w:rFonts w:ascii="Arial" w:hAnsi="Arial" w:cs="Arial"/>
        </w:rPr>
        <w:t>VaK</w:t>
      </w:r>
      <w:proofErr w:type="spellEnd"/>
      <w:r w:rsidR="00D90554" w:rsidRPr="00B27581">
        <w:rPr>
          <w:rFonts w:ascii="Arial" w:hAnsi="Arial" w:cs="Arial"/>
        </w:rPr>
        <w:t xml:space="preserve"> Kroměříž je investorem od mostu směrem na </w:t>
      </w:r>
      <w:proofErr w:type="spellStart"/>
      <w:r w:rsidR="00D90554" w:rsidRPr="00B27581">
        <w:rPr>
          <w:rFonts w:ascii="Arial" w:hAnsi="Arial" w:cs="Arial"/>
        </w:rPr>
        <w:t>Tetětice</w:t>
      </w:r>
      <w:proofErr w:type="spellEnd"/>
      <w:r w:rsidR="00D90554" w:rsidRPr="00B27581">
        <w:rPr>
          <w:rFonts w:ascii="Arial" w:hAnsi="Arial" w:cs="Arial"/>
        </w:rPr>
        <w:t>. V současné době se budou odbornými firmami stanovovat trasy pro objíž</w:t>
      </w:r>
      <w:r w:rsidR="00B27581">
        <w:rPr>
          <w:rFonts w:ascii="Arial" w:hAnsi="Arial" w:cs="Arial"/>
        </w:rPr>
        <w:t>ď</w:t>
      </w:r>
      <w:r w:rsidR="00D90554" w:rsidRPr="00B27581">
        <w:rPr>
          <w:rFonts w:ascii="Arial" w:hAnsi="Arial" w:cs="Arial"/>
        </w:rPr>
        <w:t xml:space="preserve">ky, zásobování a veřejnou dopravu. Nákladní doprava bude s největší pravděpodobností odkloněna na Srnově a v Morkovicích. O všech změnách a </w:t>
      </w:r>
      <w:r w:rsidR="00B27581" w:rsidRPr="00B27581">
        <w:rPr>
          <w:rFonts w:ascii="Arial" w:hAnsi="Arial" w:cs="Arial"/>
        </w:rPr>
        <w:t>objíž</w:t>
      </w:r>
      <w:r w:rsidR="00B27581">
        <w:rPr>
          <w:rFonts w:ascii="Arial" w:hAnsi="Arial" w:cs="Arial"/>
        </w:rPr>
        <w:t>ď</w:t>
      </w:r>
      <w:r w:rsidR="00B27581" w:rsidRPr="00B27581">
        <w:rPr>
          <w:rFonts w:ascii="Arial" w:hAnsi="Arial" w:cs="Arial"/>
        </w:rPr>
        <w:t>kách bud</w:t>
      </w:r>
      <w:r w:rsidR="00AE381D">
        <w:rPr>
          <w:rFonts w:ascii="Arial" w:hAnsi="Arial" w:cs="Arial"/>
        </w:rPr>
        <w:t>ou občané</w:t>
      </w:r>
      <w:r w:rsidR="00B27581" w:rsidRPr="00B27581">
        <w:rPr>
          <w:rFonts w:ascii="Arial" w:hAnsi="Arial" w:cs="Arial"/>
        </w:rPr>
        <w:t xml:space="preserve"> informováni místním rozhlasem</w:t>
      </w:r>
      <w:r w:rsidR="00B27581">
        <w:rPr>
          <w:rFonts w:ascii="Arial" w:hAnsi="Arial" w:cs="Arial"/>
        </w:rPr>
        <w:t xml:space="preserve"> a n</w:t>
      </w:r>
      <w:r w:rsidR="00AE381D">
        <w:rPr>
          <w:rFonts w:ascii="Arial" w:hAnsi="Arial" w:cs="Arial"/>
        </w:rPr>
        <w:t>a</w:t>
      </w:r>
      <w:r w:rsidR="00B27581">
        <w:rPr>
          <w:rFonts w:ascii="Arial" w:hAnsi="Arial" w:cs="Arial"/>
        </w:rPr>
        <w:t xml:space="preserve"> webových stránkách společnosti a obce.</w:t>
      </w:r>
      <w:r w:rsidR="00B27581" w:rsidRPr="00B27581">
        <w:rPr>
          <w:rFonts w:ascii="Arial" w:hAnsi="Arial" w:cs="Arial"/>
        </w:rPr>
        <w:t xml:space="preserve"> Jelikož se jedná o velmi náročné stavby, realizované ve velkých hloubkách v </w:t>
      </w:r>
      <w:proofErr w:type="spellStart"/>
      <w:r w:rsidR="00B27581" w:rsidRPr="00B27581">
        <w:rPr>
          <w:rFonts w:ascii="Arial" w:hAnsi="Arial" w:cs="Arial"/>
        </w:rPr>
        <w:t>intravilánu</w:t>
      </w:r>
      <w:proofErr w:type="spellEnd"/>
      <w:r w:rsidR="00B27581" w:rsidRPr="00B27581">
        <w:rPr>
          <w:rFonts w:ascii="Arial" w:hAnsi="Arial" w:cs="Arial"/>
        </w:rPr>
        <w:t xml:space="preserve"> obce </w:t>
      </w:r>
      <w:proofErr w:type="spellStart"/>
      <w:r w:rsidR="00B27581" w:rsidRPr="00B27581">
        <w:rPr>
          <w:rFonts w:ascii="Arial" w:hAnsi="Arial" w:cs="Arial"/>
        </w:rPr>
        <w:t>Počenice</w:t>
      </w:r>
      <w:proofErr w:type="spellEnd"/>
      <w:r w:rsidR="00B27581" w:rsidRPr="00B27581">
        <w:rPr>
          <w:rFonts w:ascii="Arial" w:hAnsi="Arial" w:cs="Arial"/>
        </w:rPr>
        <w:t xml:space="preserve">, žádáme všechny občany o maximální trpělivost a obezřetnost při výstavbě. </w:t>
      </w:r>
    </w:p>
    <w:p w:rsidR="003B7874" w:rsidRDefault="00B27581" w:rsidP="003B787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Jedná se celkem o třetí akci vyvolanou a realizovanou v obci </w:t>
      </w:r>
      <w:proofErr w:type="spellStart"/>
      <w:r>
        <w:rPr>
          <w:rFonts w:ascii="Arial" w:hAnsi="Arial" w:cs="Arial"/>
        </w:rPr>
        <w:t>Počenice</w:t>
      </w:r>
      <w:proofErr w:type="spellEnd"/>
      <w:r>
        <w:rPr>
          <w:rFonts w:ascii="Arial" w:hAnsi="Arial" w:cs="Arial"/>
        </w:rPr>
        <w:t xml:space="preserve">. Tou poslední byla spojena s </w:t>
      </w:r>
      <w:r w:rsidR="00215BCD">
        <w:rPr>
          <w:rFonts w:ascii="Arial" w:hAnsi="Arial" w:cs="Arial"/>
        </w:rPr>
        <w:t>R</w:t>
      </w:r>
      <w:r w:rsidRPr="00B27581">
        <w:rPr>
          <w:rFonts w:ascii="Arial" w:hAnsi="Arial" w:cs="Arial"/>
        </w:rPr>
        <w:t>evitalizac</w:t>
      </w:r>
      <w:r>
        <w:rPr>
          <w:rFonts w:ascii="Arial" w:hAnsi="Arial" w:cs="Arial"/>
        </w:rPr>
        <w:t>í</w:t>
      </w:r>
      <w:r w:rsidRPr="00B27581">
        <w:rPr>
          <w:rFonts w:ascii="Arial" w:hAnsi="Arial" w:cs="Arial"/>
        </w:rPr>
        <w:t xml:space="preserve"> centra </w:t>
      </w:r>
      <w:proofErr w:type="spellStart"/>
      <w:r w:rsidRPr="00B27581">
        <w:rPr>
          <w:rFonts w:ascii="Arial" w:hAnsi="Arial" w:cs="Arial"/>
        </w:rPr>
        <w:t>Počenic</w:t>
      </w:r>
      <w:proofErr w:type="spellEnd"/>
      <w:r w:rsidRPr="00B27581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na </w:t>
      </w:r>
      <w:r w:rsidRPr="00B27581">
        <w:rPr>
          <w:rFonts w:ascii="Arial" w:hAnsi="Arial" w:cs="Arial"/>
        </w:rPr>
        <w:t>podzim roku 2014</w:t>
      </w:r>
      <w:r>
        <w:rPr>
          <w:rFonts w:ascii="Arial" w:hAnsi="Arial" w:cs="Arial"/>
        </w:rPr>
        <w:t xml:space="preserve">, kdy jsme museli </w:t>
      </w:r>
      <w:r w:rsidRPr="00B27581">
        <w:rPr>
          <w:rFonts w:ascii="Arial" w:hAnsi="Arial" w:cs="Arial"/>
        </w:rPr>
        <w:t xml:space="preserve">vyčlenit ze zmíněné projektové dokumentace část kanalizace, která je uložena pod plánovanými revitalizovanými povrchy. Jedná se o kanalizaci za Obecním úřadem v délce 192 m, jejíž výstavbu jsme jako vyvolanou investici  zahájili </w:t>
      </w:r>
      <w:proofErr w:type="gramStart"/>
      <w:r w:rsidRPr="00B27581">
        <w:rPr>
          <w:rFonts w:ascii="Arial" w:hAnsi="Arial" w:cs="Arial"/>
        </w:rPr>
        <w:t>3.11.2014</w:t>
      </w:r>
      <w:proofErr w:type="gramEnd"/>
      <w:r w:rsidRPr="00B27581">
        <w:rPr>
          <w:rFonts w:ascii="Arial" w:hAnsi="Arial" w:cs="Arial"/>
        </w:rPr>
        <w:t xml:space="preserve"> a práce byly ukončeny 30.1.2015</w:t>
      </w:r>
      <w:r>
        <w:rPr>
          <w:rFonts w:ascii="Arial" w:hAnsi="Arial" w:cs="Arial"/>
        </w:rPr>
        <w:t xml:space="preserve"> za cenu 3 milionů korun.</w:t>
      </w:r>
      <w:r w:rsidRPr="00B27581">
        <w:rPr>
          <w:rFonts w:ascii="Arial" w:hAnsi="Arial" w:cs="Arial"/>
        </w:rPr>
        <w:t xml:space="preserve"> Realizací této stavby </w:t>
      </w:r>
      <w:r>
        <w:rPr>
          <w:rFonts w:ascii="Arial" w:hAnsi="Arial" w:cs="Arial"/>
        </w:rPr>
        <w:t xml:space="preserve">již </w:t>
      </w:r>
      <w:r w:rsidRPr="00B27581">
        <w:rPr>
          <w:rFonts w:ascii="Arial" w:hAnsi="Arial" w:cs="Arial"/>
        </w:rPr>
        <w:t>nebudou dotčeny nově revitalizované povrchy.</w:t>
      </w:r>
      <w:r>
        <w:rPr>
          <w:rFonts w:ascii="Arial" w:hAnsi="Arial" w:cs="Arial"/>
        </w:rPr>
        <w:t xml:space="preserve"> Po schválení změny územního plánu obce </w:t>
      </w:r>
      <w:proofErr w:type="spellStart"/>
      <w:r>
        <w:rPr>
          <w:rFonts w:ascii="Arial" w:hAnsi="Arial" w:cs="Arial"/>
        </w:rPr>
        <w:t>Počenice</w:t>
      </w:r>
      <w:proofErr w:type="spellEnd"/>
      <w:r>
        <w:rPr>
          <w:rFonts w:ascii="Arial" w:hAnsi="Arial" w:cs="Arial"/>
        </w:rPr>
        <w:t xml:space="preserve"> – </w:t>
      </w:r>
      <w:proofErr w:type="spellStart"/>
      <w:r>
        <w:rPr>
          <w:rFonts w:ascii="Arial" w:hAnsi="Arial" w:cs="Arial"/>
        </w:rPr>
        <w:t>Tetětice</w:t>
      </w:r>
      <w:proofErr w:type="spellEnd"/>
      <w:r>
        <w:rPr>
          <w:rFonts w:ascii="Arial" w:hAnsi="Arial" w:cs="Arial"/>
        </w:rPr>
        <w:t xml:space="preserve">, </w:t>
      </w:r>
      <w:proofErr w:type="gramStart"/>
      <w:r>
        <w:rPr>
          <w:rFonts w:ascii="Arial" w:hAnsi="Arial" w:cs="Arial"/>
        </w:rPr>
        <w:t xml:space="preserve">vyvolanou </w:t>
      </w:r>
      <w:r w:rsidR="0097498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mimo</w:t>
      </w:r>
      <w:proofErr w:type="gramEnd"/>
      <w:r>
        <w:rPr>
          <w:rFonts w:ascii="Arial" w:hAnsi="Arial" w:cs="Arial"/>
        </w:rPr>
        <w:t xml:space="preserve"> jiné i nesouhlasy některých majitelů pozemků</w:t>
      </w:r>
      <w:r w:rsidR="0097498E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97498E">
        <w:rPr>
          <w:rFonts w:ascii="Arial" w:hAnsi="Arial" w:cs="Arial"/>
        </w:rPr>
        <w:t xml:space="preserve">jak s výtlakem na ČOV Morkovice, tak i </w:t>
      </w:r>
      <w:r>
        <w:rPr>
          <w:rFonts w:ascii="Arial" w:hAnsi="Arial" w:cs="Arial"/>
        </w:rPr>
        <w:t>s umístěním čistírny odpadních vod</w:t>
      </w:r>
      <w:r w:rsidR="0097498E">
        <w:rPr>
          <w:rFonts w:ascii="Arial" w:hAnsi="Arial" w:cs="Arial"/>
        </w:rPr>
        <w:t xml:space="preserve"> v </w:t>
      </w:r>
      <w:proofErr w:type="spellStart"/>
      <w:r w:rsidR="0097498E">
        <w:rPr>
          <w:rFonts w:ascii="Arial" w:hAnsi="Arial" w:cs="Arial"/>
        </w:rPr>
        <w:t>Počenicích</w:t>
      </w:r>
      <w:proofErr w:type="spellEnd"/>
      <w:r>
        <w:rPr>
          <w:rFonts w:ascii="Arial" w:hAnsi="Arial" w:cs="Arial"/>
        </w:rPr>
        <w:t xml:space="preserve">, bude podána žádost o dotaci na Státní fond životního prostředí ČR nebo na Ministerstvo zemědělství ČR. </w:t>
      </w:r>
      <w:r w:rsidR="00190F56">
        <w:rPr>
          <w:rFonts w:ascii="Arial" w:hAnsi="Arial" w:cs="Arial"/>
        </w:rPr>
        <w:t xml:space="preserve">Podmínkou podání žádosti je vydané územní rozhodnutí. Změna územního plánu může trvat i rok a půl, pokud se někdo neodvolá. </w:t>
      </w:r>
      <w:r w:rsidR="00AE381D">
        <w:rPr>
          <w:rFonts w:ascii="Arial" w:hAnsi="Arial" w:cs="Arial"/>
        </w:rPr>
        <w:t xml:space="preserve">V případě odvolání </w:t>
      </w:r>
      <w:r w:rsidR="00190F56">
        <w:rPr>
          <w:rFonts w:ascii="Arial" w:hAnsi="Arial" w:cs="Arial"/>
        </w:rPr>
        <w:t>může trvat i déle.</w:t>
      </w:r>
      <w:r>
        <w:rPr>
          <w:rFonts w:ascii="Arial" w:hAnsi="Arial" w:cs="Arial"/>
        </w:rPr>
        <w:t xml:space="preserve"> </w:t>
      </w:r>
      <w:r w:rsidR="00D1732C">
        <w:rPr>
          <w:rFonts w:ascii="Arial" w:hAnsi="Arial" w:cs="Arial"/>
        </w:rPr>
        <w:t>Odhadované náklady na tuto etapu převýší 30 milionů korun.</w:t>
      </w:r>
    </w:p>
    <w:p w:rsidR="00AE381D" w:rsidRDefault="00AE381D" w:rsidP="003B7874">
      <w:pPr>
        <w:jc w:val="both"/>
        <w:rPr>
          <w:rFonts w:ascii="Arial" w:hAnsi="Arial" w:cs="Arial"/>
        </w:rPr>
      </w:pPr>
    </w:p>
    <w:p w:rsidR="00AE381D" w:rsidRDefault="00AE381D" w:rsidP="003B7874">
      <w:pPr>
        <w:jc w:val="both"/>
        <w:rPr>
          <w:rFonts w:ascii="Arial" w:hAnsi="Arial" w:cs="Arial"/>
        </w:rPr>
      </w:pPr>
    </w:p>
    <w:p w:rsidR="00AE381D" w:rsidRDefault="00AE381D" w:rsidP="003B787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Ing. Ladislav </w:t>
      </w:r>
      <w:proofErr w:type="spellStart"/>
      <w:r>
        <w:rPr>
          <w:rFonts w:ascii="Arial" w:hAnsi="Arial" w:cs="Arial"/>
        </w:rPr>
        <w:t>Lejsal</w:t>
      </w:r>
      <w:proofErr w:type="spellEnd"/>
    </w:p>
    <w:p w:rsidR="00AE381D" w:rsidRPr="00B27581" w:rsidRDefault="00AE381D" w:rsidP="003B787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Předseda představenstva</w:t>
      </w:r>
    </w:p>
    <w:p w:rsidR="003B7874" w:rsidRDefault="003B7874" w:rsidP="003B7874">
      <w:pPr>
        <w:jc w:val="both"/>
      </w:pPr>
    </w:p>
    <w:p w:rsidR="003B7874" w:rsidRDefault="003B7874" w:rsidP="003B7874">
      <w:pPr>
        <w:jc w:val="both"/>
      </w:pPr>
    </w:p>
    <w:p w:rsidR="003B7874" w:rsidRDefault="003B7874" w:rsidP="003B7874">
      <w:pPr>
        <w:pStyle w:val="NormlnIMP0"/>
        <w:tabs>
          <w:tab w:val="left" w:pos="0"/>
          <w:tab w:val="num" w:pos="426"/>
        </w:tabs>
        <w:spacing w:line="276" w:lineRule="auto"/>
        <w:jc w:val="both"/>
        <w:rPr>
          <w:b/>
        </w:rPr>
      </w:pPr>
      <w:bookmarkStart w:id="0" w:name="_GoBack"/>
      <w:bookmarkEnd w:id="0"/>
    </w:p>
    <w:p w:rsidR="003B7874" w:rsidRDefault="003B7874" w:rsidP="003B7874">
      <w:pPr>
        <w:jc w:val="both"/>
      </w:pPr>
    </w:p>
    <w:p w:rsidR="00F46F3F" w:rsidRDefault="00F46F3F" w:rsidP="00D07A25">
      <w:pPr>
        <w:jc w:val="both"/>
      </w:pPr>
    </w:p>
    <w:p w:rsidR="00F46F3F" w:rsidRDefault="00F46F3F" w:rsidP="00D07A25">
      <w:pPr>
        <w:jc w:val="both"/>
      </w:pPr>
    </w:p>
    <w:p w:rsidR="00F46F3F" w:rsidRDefault="00F46F3F" w:rsidP="00D07A25">
      <w:pPr>
        <w:jc w:val="both"/>
      </w:pPr>
    </w:p>
    <w:p w:rsidR="00324577" w:rsidRDefault="00324577" w:rsidP="00D07A25">
      <w:pPr>
        <w:jc w:val="both"/>
      </w:pPr>
    </w:p>
    <w:p w:rsidR="00324577" w:rsidRDefault="00324577" w:rsidP="00D07A25">
      <w:pPr>
        <w:jc w:val="both"/>
      </w:pPr>
    </w:p>
    <w:p w:rsidR="00324577" w:rsidRDefault="00324577" w:rsidP="00D07A25">
      <w:pPr>
        <w:jc w:val="both"/>
      </w:pPr>
    </w:p>
    <w:p w:rsidR="00324577" w:rsidRDefault="00324577" w:rsidP="00D07A25">
      <w:pPr>
        <w:jc w:val="both"/>
      </w:pPr>
    </w:p>
    <w:p w:rsidR="00324577" w:rsidRDefault="00324577" w:rsidP="00D07A25">
      <w:pPr>
        <w:jc w:val="both"/>
      </w:pPr>
    </w:p>
    <w:p w:rsidR="00324577" w:rsidRDefault="00324577" w:rsidP="00D07A25">
      <w:pPr>
        <w:jc w:val="both"/>
      </w:pPr>
    </w:p>
    <w:p w:rsidR="00324577" w:rsidRDefault="00324577" w:rsidP="00D07A25">
      <w:pPr>
        <w:jc w:val="both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</w:pPr>
    </w:p>
    <w:p w:rsidR="00215BCD" w:rsidRDefault="00215BCD" w:rsidP="00D07A25">
      <w:pPr>
        <w:jc w:val="both"/>
      </w:pPr>
    </w:p>
    <w:sectPr w:rsidR="00215B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3E449A"/>
    <w:multiLevelType w:val="multilevel"/>
    <w:tmpl w:val="1FAED2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isLgl/>
      <w:lvlText w:val="%1.%2."/>
      <w:lvlJc w:val="left"/>
      <w:pPr>
        <w:tabs>
          <w:tab w:val="num" w:pos="1130"/>
        </w:tabs>
        <w:ind w:left="113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000"/>
    <w:rsid w:val="00003E46"/>
    <w:rsid w:val="00006590"/>
    <w:rsid w:val="0001117D"/>
    <w:rsid w:val="00011B61"/>
    <w:rsid w:val="000124D0"/>
    <w:rsid w:val="00025193"/>
    <w:rsid w:val="00031EDB"/>
    <w:rsid w:val="0003787A"/>
    <w:rsid w:val="00042561"/>
    <w:rsid w:val="00056B66"/>
    <w:rsid w:val="00064038"/>
    <w:rsid w:val="00076D7C"/>
    <w:rsid w:val="000775A3"/>
    <w:rsid w:val="00080412"/>
    <w:rsid w:val="00085D42"/>
    <w:rsid w:val="000869D8"/>
    <w:rsid w:val="00087C17"/>
    <w:rsid w:val="00091397"/>
    <w:rsid w:val="00092CF7"/>
    <w:rsid w:val="0009489A"/>
    <w:rsid w:val="0009775A"/>
    <w:rsid w:val="000A157E"/>
    <w:rsid w:val="000A18D6"/>
    <w:rsid w:val="000A1BAF"/>
    <w:rsid w:val="000A295D"/>
    <w:rsid w:val="000A6BFA"/>
    <w:rsid w:val="000B1B58"/>
    <w:rsid w:val="000B1E5C"/>
    <w:rsid w:val="000B65D7"/>
    <w:rsid w:val="000C6BD7"/>
    <w:rsid w:val="000D7659"/>
    <w:rsid w:val="000E01E2"/>
    <w:rsid w:val="000E3BB0"/>
    <w:rsid w:val="000E3CBE"/>
    <w:rsid w:val="000E7FFE"/>
    <w:rsid w:val="000F42BB"/>
    <w:rsid w:val="000F6AB6"/>
    <w:rsid w:val="000F7340"/>
    <w:rsid w:val="0010426C"/>
    <w:rsid w:val="00104B75"/>
    <w:rsid w:val="00105567"/>
    <w:rsid w:val="001068EC"/>
    <w:rsid w:val="001132FB"/>
    <w:rsid w:val="00120B7A"/>
    <w:rsid w:val="00123D33"/>
    <w:rsid w:val="00125B9A"/>
    <w:rsid w:val="00135AC4"/>
    <w:rsid w:val="00143CF6"/>
    <w:rsid w:val="0015044F"/>
    <w:rsid w:val="001516CD"/>
    <w:rsid w:val="00155E88"/>
    <w:rsid w:val="001565CD"/>
    <w:rsid w:val="001573B3"/>
    <w:rsid w:val="00173695"/>
    <w:rsid w:val="0017575B"/>
    <w:rsid w:val="00177B0D"/>
    <w:rsid w:val="001814F4"/>
    <w:rsid w:val="00181EC0"/>
    <w:rsid w:val="00182EB9"/>
    <w:rsid w:val="00184F84"/>
    <w:rsid w:val="00190F56"/>
    <w:rsid w:val="00193100"/>
    <w:rsid w:val="001B2D8C"/>
    <w:rsid w:val="001B5940"/>
    <w:rsid w:val="001C2D2C"/>
    <w:rsid w:val="001D25B9"/>
    <w:rsid w:val="001D3673"/>
    <w:rsid w:val="001D6159"/>
    <w:rsid w:val="001D61F8"/>
    <w:rsid w:val="001E1FD0"/>
    <w:rsid w:val="001E405E"/>
    <w:rsid w:val="001E5AF3"/>
    <w:rsid w:val="001F2DD5"/>
    <w:rsid w:val="001F457D"/>
    <w:rsid w:val="001F4E69"/>
    <w:rsid w:val="00205C9B"/>
    <w:rsid w:val="002067F2"/>
    <w:rsid w:val="0020690D"/>
    <w:rsid w:val="00206C25"/>
    <w:rsid w:val="00211AC3"/>
    <w:rsid w:val="00215BCD"/>
    <w:rsid w:val="002167DA"/>
    <w:rsid w:val="002259F6"/>
    <w:rsid w:val="00227439"/>
    <w:rsid w:val="00230201"/>
    <w:rsid w:val="002309FD"/>
    <w:rsid w:val="00230CE9"/>
    <w:rsid w:val="00241E77"/>
    <w:rsid w:val="002438F1"/>
    <w:rsid w:val="00246DA2"/>
    <w:rsid w:val="0025345F"/>
    <w:rsid w:val="00261F8A"/>
    <w:rsid w:val="0026395E"/>
    <w:rsid w:val="00282145"/>
    <w:rsid w:val="002846D6"/>
    <w:rsid w:val="0028507B"/>
    <w:rsid w:val="00285527"/>
    <w:rsid w:val="0028705E"/>
    <w:rsid w:val="00292959"/>
    <w:rsid w:val="00295A3F"/>
    <w:rsid w:val="00296187"/>
    <w:rsid w:val="00296DCC"/>
    <w:rsid w:val="002A32DC"/>
    <w:rsid w:val="002A78A0"/>
    <w:rsid w:val="002B5C41"/>
    <w:rsid w:val="002B6741"/>
    <w:rsid w:val="002D21EB"/>
    <w:rsid w:val="002D25E0"/>
    <w:rsid w:val="002D35EC"/>
    <w:rsid w:val="002E0E8B"/>
    <w:rsid w:val="002E5395"/>
    <w:rsid w:val="002E74FB"/>
    <w:rsid w:val="002F5994"/>
    <w:rsid w:val="00303A2A"/>
    <w:rsid w:val="00306050"/>
    <w:rsid w:val="00306527"/>
    <w:rsid w:val="003071D0"/>
    <w:rsid w:val="003133A0"/>
    <w:rsid w:val="003164F6"/>
    <w:rsid w:val="00320FFF"/>
    <w:rsid w:val="00322723"/>
    <w:rsid w:val="00324577"/>
    <w:rsid w:val="00325B51"/>
    <w:rsid w:val="0032733D"/>
    <w:rsid w:val="00332D07"/>
    <w:rsid w:val="00334347"/>
    <w:rsid w:val="003354B0"/>
    <w:rsid w:val="0034142F"/>
    <w:rsid w:val="00341FEC"/>
    <w:rsid w:val="00350D05"/>
    <w:rsid w:val="00354F43"/>
    <w:rsid w:val="003574D0"/>
    <w:rsid w:val="00361567"/>
    <w:rsid w:val="003615BB"/>
    <w:rsid w:val="00363BCA"/>
    <w:rsid w:val="00365FA7"/>
    <w:rsid w:val="00371E3B"/>
    <w:rsid w:val="003726B1"/>
    <w:rsid w:val="00375C26"/>
    <w:rsid w:val="00383C05"/>
    <w:rsid w:val="00384908"/>
    <w:rsid w:val="0038575D"/>
    <w:rsid w:val="00385C52"/>
    <w:rsid w:val="003872B9"/>
    <w:rsid w:val="0039406F"/>
    <w:rsid w:val="00395497"/>
    <w:rsid w:val="003A6D1F"/>
    <w:rsid w:val="003B7874"/>
    <w:rsid w:val="003C168F"/>
    <w:rsid w:val="003C1D06"/>
    <w:rsid w:val="003C6087"/>
    <w:rsid w:val="003D3F1E"/>
    <w:rsid w:val="003E18CB"/>
    <w:rsid w:val="003E372A"/>
    <w:rsid w:val="003F1F4C"/>
    <w:rsid w:val="00412B3A"/>
    <w:rsid w:val="0041317C"/>
    <w:rsid w:val="00414A40"/>
    <w:rsid w:val="00423B4C"/>
    <w:rsid w:val="004274A4"/>
    <w:rsid w:val="00442627"/>
    <w:rsid w:val="004432D2"/>
    <w:rsid w:val="0044543B"/>
    <w:rsid w:val="004458B9"/>
    <w:rsid w:val="00452502"/>
    <w:rsid w:val="00452BE9"/>
    <w:rsid w:val="00453EB3"/>
    <w:rsid w:val="00454F6B"/>
    <w:rsid w:val="0045590B"/>
    <w:rsid w:val="00457834"/>
    <w:rsid w:val="00471E0A"/>
    <w:rsid w:val="00477227"/>
    <w:rsid w:val="00485CFD"/>
    <w:rsid w:val="00490781"/>
    <w:rsid w:val="00494741"/>
    <w:rsid w:val="004A4F48"/>
    <w:rsid w:val="004B0EA2"/>
    <w:rsid w:val="004B1A34"/>
    <w:rsid w:val="004B29C7"/>
    <w:rsid w:val="004B36D5"/>
    <w:rsid w:val="004C5FB9"/>
    <w:rsid w:val="004C6E5F"/>
    <w:rsid w:val="004D1945"/>
    <w:rsid w:val="004D3FA1"/>
    <w:rsid w:val="004D66AF"/>
    <w:rsid w:val="004E3EA0"/>
    <w:rsid w:val="004E718C"/>
    <w:rsid w:val="004F0374"/>
    <w:rsid w:val="004F0F8E"/>
    <w:rsid w:val="004F627D"/>
    <w:rsid w:val="00500980"/>
    <w:rsid w:val="00503ED2"/>
    <w:rsid w:val="0051073B"/>
    <w:rsid w:val="00512A9F"/>
    <w:rsid w:val="0051439B"/>
    <w:rsid w:val="0051686C"/>
    <w:rsid w:val="00524571"/>
    <w:rsid w:val="00534AFD"/>
    <w:rsid w:val="005358FA"/>
    <w:rsid w:val="00542E1A"/>
    <w:rsid w:val="0055143A"/>
    <w:rsid w:val="00551482"/>
    <w:rsid w:val="00552843"/>
    <w:rsid w:val="00560045"/>
    <w:rsid w:val="005654CD"/>
    <w:rsid w:val="0057318E"/>
    <w:rsid w:val="00574AD4"/>
    <w:rsid w:val="00576B78"/>
    <w:rsid w:val="00577779"/>
    <w:rsid w:val="005807CC"/>
    <w:rsid w:val="00580C13"/>
    <w:rsid w:val="00587C32"/>
    <w:rsid w:val="00592397"/>
    <w:rsid w:val="0059601C"/>
    <w:rsid w:val="005A3EE7"/>
    <w:rsid w:val="005B13C3"/>
    <w:rsid w:val="005B3CC3"/>
    <w:rsid w:val="005B6943"/>
    <w:rsid w:val="005C7A5F"/>
    <w:rsid w:val="005D0423"/>
    <w:rsid w:val="005D2989"/>
    <w:rsid w:val="005D365E"/>
    <w:rsid w:val="005F5784"/>
    <w:rsid w:val="00600E6D"/>
    <w:rsid w:val="00602A34"/>
    <w:rsid w:val="0060660E"/>
    <w:rsid w:val="00606E49"/>
    <w:rsid w:val="00614EEA"/>
    <w:rsid w:val="00615FDF"/>
    <w:rsid w:val="00615FF4"/>
    <w:rsid w:val="006174A6"/>
    <w:rsid w:val="00620A54"/>
    <w:rsid w:val="00620D3B"/>
    <w:rsid w:val="00621334"/>
    <w:rsid w:val="00622BA8"/>
    <w:rsid w:val="00623160"/>
    <w:rsid w:val="006237D7"/>
    <w:rsid w:val="006348DC"/>
    <w:rsid w:val="00640C4B"/>
    <w:rsid w:val="006428B7"/>
    <w:rsid w:val="0064394C"/>
    <w:rsid w:val="00651C29"/>
    <w:rsid w:val="00652225"/>
    <w:rsid w:val="00657D3C"/>
    <w:rsid w:val="0066493E"/>
    <w:rsid w:val="006651A5"/>
    <w:rsid w:val="00674E4C"/>
    <w:rsid w:val="006847BB"/>
    <w:rsid w:val="00684AE9"/>
    <w:rsid w:val="0069181D"/>
    <w:rsid w:val="00695FEA"/>
    <w:rsid w:val="006A1080"/>
    <w:rsid w:val="006A16E6"/>
    <w:rsid w:val="006A2689"/>
    <w:rsid w:val="006A55BA"/>
    <w:rsid w:val="006B063B"/>
    <w:rsid w:val="006B5CCC"/>
    <w:rsid w:val="006C3ACF"/>
    <w:rsid w:val="006C5B68"/>
    <w:rsid w:val="006C737B"/>
    <w:rsid w:val="006D269A"/>
    <w:rsid w:val="006D3448"/>
    <w:rsid w:val="006D4EDF"/>
    <w:rsid w:val="006D7CEB"/>
    <w:rsid w:val="006F0D6B"/>
    <w:rsid w:val="006F2FB1"/>
    <w:rsid w:val="006F3509"/>
    <w:rsid w:val="007037BA"/>
    <w:rsid w:val="00705F69"/>
    <w:rsid w:val="0070620F"/>
    <w:rsid w:val="00712ADC"/>
    <w:rsid w:val="007206CF"/>
    <w:rsid w:val="00726E00"/>
    <w:rsid w:val="0072719C"/>
    <w:rsid w:val="00727858"/>
    <w:rsid w:val="00732B98"/>
    <w:rsid w:val="00737851"/>
    <w:rsid w:val="00737D2E"/>
    <w:rsid w:val="00751641"/>
    <w:rsid w:val="00755785"/>
    <w:rsid w:val="007559C9"/>
    <w:rsid w:val="00761049"/>
    <w:rsid w:val="00761B4B"/>
    <w:rsid w:val="00761EA9"/>
    <w:rsid w:val="00767516"/>
    <w:rsid w:val="007675AF"/>
    <w:rsid w:val="00770702"/>
    <w:rsid w:val="00771949"/>
    <w:rsid w:val="00771A62"/>
    <w:rsid w:val="0077692B"/>
    <w:rsid w:val="007837B0"/>
    <w:rsid w:val="00791F85"/>
    <w:rsid w:val="007940F5"/>
    <w:rsid w:val="007961B9"/>
    <w:rsid w:val="007A1D06"/>
    <w:rsid w:val="007A2DA4"/>
    <w:rsid w:val="007B5EAE"/>
    <w:rsid w:val="007B61A7"/>
    <w:rsid w:val="007C36D7"/>
    <w:rsid w:val="007C74E2"/>
    <w:rsid w:val="007D001C"/>
    <w:rsid w:val="007D15B3"/>
    <w:rsid w:val="007D36C0"/>
    <w:rsid w:val="007D7D0B"/>
    <w:rsid w:val="007E0893"/>
    <w:rsid w:val="007E1FB0"/>
    <w:rsid w:val="007E217B"/>
    <w:rsid w:val="007E4D6A"/>
    <w:rsid w:val="007E5C54"/>
    <w:rsid w:val="007E5C8A"/>
    <w:rsid w:val="007E5EEA"/>
    <w:rsid w:val="007F379A"/>
    <w:rsid w:val="00803B31"/>
    <w:rsid w:val="00807925"/>
    <w:rsid w:val="0081785A"/>
    <w:rsid w:val="00824EC4"/>
    <w:rsid w:val="00825714"/>
    <w:rsid w:val="00830548"/>
    <w:rsid w:val="00844286"/>
    <w:rsid w:val="008520A7"/>
    <w:rsid w:val="00871702"/>
    <w:rsid w:val="008725E1"/>
    <w:rsid w:val="00873B30"/>
    <w:rsid w:val="00876EC3"/>
    <w:rsid w:val="00880938"/>
    <w:rsid w:val="00881C8F"/>
    <w:rsid w:val="008822C2"/>
    <w:rsid w:val="00883166"/>
    <w:rsid w:val="00885D34"/>
    <w:rsid w:val="00895920"/>
    <w:rsid w:val="008977CC"/>
    <w:rsid w:val="008B1CDC"/>
    <w:rsid w:val="008B6459"/>
    <w:rsid w:val="008B74B4"/>
    <w:rsid w:val="008C2220"/>
    <w:rsid w:val="008C7B9F"/>
    <w:rsid w:val="008D09FE"/>
    <w:rsid w:val="008D2653"/>
    <w:rsid w:val="008D3349"/>
    <w:rsid w:val="008D40CF"/>
    <w:rsid w:val="008D6128"/>
    <w:rsid w:val="008E2105"/>
    <w:rsid w:val="008F1482"/>
    <w:rsid w:val="009021A6"/>
    <w:rsid w:val="00906083"/>
    <w:rsid w:val="009066DB"/>
    <w:rsid w:val="0091049A"/>
    <w:rsid w:val="0091360C"/>
    <w:rsid w:val="00915F5E"/>
    <w:rsid w:val="00921D2E"/>
    <w:rsid w:val="00932DEB"/>
    <w:rsid w:val="00934FA4"/>
    <w:rsid w:val="00935C44"/>
    <w:rsid w:val="0093703C"/>
    <w:rsid w:val="0094792B"/>
    <w:rsid w:val="00950FB5"/>
    <w:rsid w:val="00951CEB"/>
    <w:rsid w:val="00952736"/>
    <w:rsid w:val="00952E28"/>
    <w:rsid w:val="00956E69"/>
    <w:rsid w:val="00971C0D"/>
    <w:rsid w:val="0097498E"/>
    <w:rsid w:val="00982F5E"/>
    <w:rsid w:val="009852D1"/>
    <w:rsid w:val="00991BED"/>
    <w:rsid w:val="00993891"/>
    <w:rsid w:val="009A230A"/>
    <w:rsid w:val="009A2A04"/>
    <w:rsid w:val="009A6D07"/>
    <w:rsid w:val="009B1D90"/>
    <w:rsid w:val="009B3E3D"/>
    <w:rsid w:val="009B74FE"/>
    <w:rsid w:val="009C135F"/>
    <w:rsid w:val="009C1913"/>
    <w:rsid w:val="009C537B"/>
    <w:rsid w:val="009D15DB"/>
    <w:rsid w:val="009D1E7F"/>
    <w:rsid w:val="009D318B"/>
    <w:rsid w:val="009E396C"/>
    <w:rsid w:val="009F6636"/>
    <w:rsid w:val="00A019ED"/>
    <w:rsid w:val="00A01B0E"/>
    <w:rsid w:val="00A01F70"/>
    <w:rsid w:val="00A07A2C"/>
    <w:rsid w:val="00A111B3"/>
    <w:rsid w:val="00A151F8"/>
    <w:rsid w:val="00A21119"/>
    <w:rsid w:val="00A24D6A"/>
    <w:rsid w:val="00A26BB6"/>
    <w:rsid w:val="00A2749B"/>
    <w:rsid w:val="00A357DD"/>
    <w:rsid w:val="00A411DE"/>
    <w:rsid w:val="00A54F1D"/>
    <w:rsid w:val="00A6225D"/>
    <w:rsid w:val="00A64439"/>
    <w:rsid w:val="00A6565E"/>
    <w:rsid w:val="00A65D12"/>
    <w:rsid w:val="00A71008"/>
    <w:rsid w:val="00A74A25"/>
    <w:rsid w:val="00A824C1"/>
    <w:rsid w:val="00A9142B"/>
    <w:rsid w:val="00A921E8"/>
    <w:rsid w:val="00AA74CB"/>
    <w:rsid w:val="00AB292A"/>
    <w:rsid w:val="00AC3738"/>
    <w:rsid w:val="00AD00E7"/>
    <w:rsid w:val="00AD0298"/>
    <w:rsid w:val="00AD0D4D"/>
    <w:rsid w:val="00AD600A"/>
    <w:rsid w:val="00AE3499"/>
    <w:rsid w:val="00AE381D"/>
    <w:rsid w:val="00AE5282"/>
    <w:rsid w:val="00AF4E8B"/>
    <w:rsid w:val="00AF612D"/>
    <w:rsid w:val="00AF6600"/>
    <w:rsid w:val="00B026FA"/>
    <w:rsid w:val="00B05815"/>
    <w:rsid w:val="00B10A83"/>
    <w:rsid w:val="00B12B74"/>
    <w:rsid w:val="00B2122A"/>
    <w:rsid w:val="00B27581"/>
    <w:rsid w:val="00B31C7A"/>
    <w:rsid w:val="00B34E11"/>
    <w:rsid w:val="00B44B80"/>
    <w:rsid w:val="00B45473"/>
    <w:rsid w:val="00B57B03"/>
    <w:rsid w:val="00B57E42"/>
    <w:rsid w:val="00B60160"/>
    <w:rsid w:val="00B650D7"/>
    <w:rsid w:val="00B66274"/>
    <w:rsid w:val="00B70B08"/>
    <w:rsid w:val="00B7129E"/>
    <w:rsid w:val="00B7175A"/>
    <w:rsid w:val="00B71EAA"/>
    <w:rsid w:val="00B75364"/>
    <w:rsid w:val="00B754F0"/>
    <w:rsid w:val="00B80D80"/>
    <w:rsid w:val="00B812F7"/>
    <w:rsid w:val="00B83749"/>
    <w:rsid w:val="00B84030"/>
    <w:rsid w:val="00B91480"/>
    <w:rsid w:val="00B937D1"/>
    <w:rsid w:val="00BA0C91"/>
    <w:rsid w:val="00BA0FB2"/>
    <w:rsid w:val="00BA1F13"/>
    <w:rsid w:val="00BA4562"/>
    <w:rsid w:val="00BA50C2"/>
    <w:rsid w:val="00BB2552"/>
    <w:rsid w:val="00BB51E6"/>
    <w:rsid w:val="00BB6F18"/>
    <w:rsid w:val="00BB7A7D"/>
    <w:rsid w:val="00BC7CA2"/>
    <w:rsid w:val="00BD0E07"/>
    <w:rsid w:val="00BD58FA"/>
    <w:rsid w:val="00BD6E46"/>
    <w:rsid w:val="00BD77A0"/>
    <w:rsid w:val="00BD7B0D"/>
    <w:rsid w:val="00BF694D"/>
    <w:rsid w:val="00C05726"/>
    <w:rsid w:val="00C0742F"/>
    <w:rsid w:val="00C11FC5"/>
    <w:rsid w:val="00C140AB"/>
    <w:rsid w:val="00C2217A"/>
    <w:rsid w:val="00C239A2"/>
    <w:rsid w:val="00C2460D"/>
    <w:rsid w:val="00C24FD2"/>
    <w:rsid w:val="00C409AA"/>
    <w:rsid w:val="00C44C93"/>
    <w:rsid w:val="00C5567F"/>
    <w:rsid w:val="00C618B9"/>
    <w:rsid w:val="00C63D55"/>
    <w:rsid w:val="00C67633"/>
    <w:rsid w:val="00C70A5F"/>
    <w:rsid w:val="00C72515"/>
    <w:rsid w:val="00C72E13"/>
    <w:rsid w:val="00C741C3"/>
    <w:rsid w:val="00C758C0"/>
    <w:rsid w:val="00C80CDC"/>
    <w:rsid w:val="00C82F03"/>
    <w:rsid w:val="00C85002"/>
    <w:rsid w:val="00C92EDC"/>
    <w:rsid w:val="00C9325A"/>
    <w:rsid w:val="00CA1F50"/>
    <w:rsid w:val="00CA22F1"/>
    <w:rsid w:val="00CA3B7E"/>
    <w:rsid w:val="00CA476A"/>
    <w:rsid w:val="00CB6A51"/>
    <w:rsid w:val="00CC0E49"/>
    <w:rsid w:val="00CC1FF9"/>
    <w:rsid w:val="00CC4000"/>
    <w:rsid w:val="00CC56C4"/>
    <w:rsid w:val="00CC6AAD"/>
    <w:rsid w:val="00D01E7D"/>
    <w:rsid w:val="00D07A25"/>
    <w:rsid w:val="00D10F59"/>
    <w:rsid w:val="00D1433D"/>
    <w:rsid w:val="00D1732C"/>
    <w:rsid w:val="00D17DB4"/>
    <w:rsid w:val="00D255FF"/>
    <w:rsid w:val="00D31377"/>
    <w:rsid w:val="00D331D1"/>
    <w:rsid w:val="00D35009"/>
    <w:rsid w:val="00D364D5"/>
    <w:rsid w:val="00D422F6"/>
    <w:rsid w:val="00D442C2"/>
    <w:rsid w:val="00D47685"/>
    <w:rsid w:val="00D521FC"/>
    <w:rsid w:val="00D5225D"/>
    <w:rsid w:val="00D52F13"/>
    <w:rsid w:val="00D6494B"/>
    <w:rsid w:val="00D64BAB"/>
    <w:rsid w:val="00D70225"/>
    <w:rsid w:val="00D720FE"/>
    <w:rsid w:val="00D72C01"/>
    <w:rsid w:val="00D7522F"/>
    <w:rsid w:val="00D7688C"/>
    <w:rsid w:val="00D8657A"/>
    <w:rsid w:val="00D87D2B"/>
    <w:rsid w:val="00D90554"/>
    <w:rsid w:val="00D9604D"/>
    <w:rsid w:val="00D979E5"/>
    <w:rsid w:val="00DB11BF"/>
    <w:rsid w:val="00DB1227"/>
    <w:rsid w:val="00DB334E"/>
    <w:rsid w:val="00DB5A85"/>
    <w:rsid w:val="00DC27DD"/>
    <w:rsid w:val="00DC683D"/>
    <w:rsid w:val="00DC7180"/>
    <w:rsid w:val="00DE21B0"/>
    <w:rsid w:val="00DF1D03"/>
    <w:rsid w:val="00DF3231"/>
    <w:rsid w:val="00DF5B2C"/>
    <w:rsid w:val="00DF761A"/>
    <w:rsid w:val="00DF7D61"/>
    <w:rsid w:val="00E00527"/>
    <w:rsid w:val="00E0312C"/>
    <w:rsid w:val="00E03EE9"/>
    <w:rsid w:val="00E03FCC"/>
    <w:rsid w:val="00E06341"/>
    <w:rsid w:val="00E06D24"/>
    <w:rsid w:val="00E07111"/>
    <w:rsid w:val="00E07E5F"/>
    <w:rsid w:val="00E140C9"/>
    <w:rsid w:val="00E21999"/>
    <w:rsid w:val="00E23B6F"/>
    <w:rsid w:val="00E27DA9"/>
    <w:rsid w:val="00E3776F"/>
    <w:rsid w:val="00E42A40"/>
    <w:rsid w:val="00E500B7"/>
    <w:rsid w:val="00E52201"/>
    <w:rsid w:val="00E55038"/>
    <w:rsid w:val="00E5525C"/>
    <w:rsid w:val="00E57644"/>
    <w:rsid w:val="00E60BA0"/>
    <w:rsid w:val="00E61AE7"/>
    <w:rsid w:val="00E76590"/>
    <w:rsid w:val="00E81DB7"/>
    <w:rsid w:val="00E84B06"/>
    <w:rsid w:val="00E90E30"/>
    <w:rsid w:val="00E92511"/>
    <w:rsid w:val="00E96814"/>
    <w:rsid w:val="00EA39FE"/>
    <w:rsid w:val="00EA4848"/>
    <w:rsid w:val="00EA6C62"/>
    <w:rsid w:val="00EA7F85"/>
    <w:rsid w:val="00EB28AA"/>
    <w:rsid w:val="00EB6794"/>
    <w:rsid w:val="00EB6CAF"/>
    <w:rsid w:val="00EC3B09"/>
    <w:rsid w:val="00ED0EAC"/>
    <w:rsid w:val="00EE3BBF"/>
    <w:rsid w:val="00EE53EF"/>
    <w:rsid w:val="00EF441E"/>
    <w:rsid w:val="00F00E06"/>
    <w:rsid w:val="00F0279C"/>
    <w:rsid w:val="00F054D9"/>
    <w:rsid w:val="00F12754"/>
    <w:rsid w:val="00F15214"/>
    <w:rsid w:val="00F22EA1"/>
    <w:rsid w:val="00F24048"/>
    <w:rsid w:val="00F2582C"/>
    <w:rsid w:val="00F3265F"/>
    <w:rsid w:val="00F4510C"/>
    <w:rsid w:val="00F46F3F"/>
    <w:rsid w:val="00F47496"/>
    <w:rsid w:val="00F518C2"/>
    <w:rsid w:val="00F55FBF"/>
    <w:rsid w:val="00F57671"/>
    <w:rsid w:val="00F63004"/>
    <w:rsid w:val="00F70BCB"/>
    <w:rsid w:val="00F777E2"/>
    <w:rsid w:val="00F778BE"/>
    <w:rsid w:val="00F809EA"/>
    <w:rsid w:val="00F944E7"/>
    <w:rsid w:val="00F95BC3"/>
    <w:rsid w:val="00FA04E8"/>
    <w:rsid w:val="00FA07C4"/>
    <w:rsid w:val="00FA29C4"/>
    <w:rsid w:val="00FA39CE"/>
    <w:rsid w:val="00FA3D31"/>
    <w:rsid w:val="00FA67AD"/>
    <w:rsid w:val="00FB668B"/>
    <w:rsid w:val="00FB68CA"/>
    <w:rsid w:val="00FD0BBB"/>
    <w:rsid w:val="00FD4715"/>
    <w:rsid w:val="00FD7536"/>
    <w:rsid w:val="00FE1568"/>
    <w:rsid w:val="00FE38FE"/>
    <w:rsid w:val="00FE39BF"/>
    <w:rsid w:val="00FE45A0"/>
    <w:rsid w:val="00FE5B27"/>
    <w:rsid w:val="00FF3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4A218D-3D27-49AD-B45F-CBF8937DB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B1227"/>
    <w:pPr>
      <w:spacing w:after="0"/>
    </w:pPr>
  </w:style>
  <w:style w:type="paragraph" w:styleId="Nadpis1">
    <w:name w:val="heading 1"/>
    <w:basedOn w:val="Normln"/>
    <w:link w:val="Nadpis1Char"/>
    <w:uiPriority w:val="9"/>
    <w:qFormat/>
    <w:rsid w:val="0032457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ormlnIMP0">
    <w:name w:val="Normální_IMP~0"/>
    <w:basedOn w:val="Normln"/>
    <w:rsid w:val="003B7874"/>
    <w:pPr>
      <w:suppressAutoHyphens/>
      <w:overflowPunct w:val="0"/>
      <w:autoSpaceDE w:val="0"/>
      <w:autoSpaceDN w:val="0"/>
      <w:adjustRightInd w:val="0"/>
      <w:spacing w:line="189" w:lineRule="auto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NormlnIMP2">
    <w:name w:val="Normální_IMP~2"/>
    <w:basedOn w:val="Normln"/>
    <w:rsid w:val="003B7874"/>
    <w:pPr>
      <w:widowControl w:val="0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3245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apple-tab-span">
    <w:name w:val="apple-tab-span"/>
    <w:basedOn w:val="Standardnpsmoodstavce"/>
    <w:rsid w:val="00324577"/>
  </w:style>
  <w:style w:type="character" w:customStyle="1" w:styleId="Nadpis1Char">
    <w:name w:val="Nadpis 1 Char"/>
    <w:basedOn w:val="Standardnpsmoodstavce"/>
    <w:link w:val="Nadpis1"/>
    <w:uiPriority w:val="9"/>
    <w:rsid w:val="00324577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styleId="Siln">
    <w:name w:val="Strong"/>
    <w:basedOn w:val="Standardnpsmoodstavce"/>
    <w:uiPriority w:val="22"/>
    <w:qFormat/>
    <w:rsid w:val="0032457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89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</Pages>
  <Words>439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Tomáš Mozola</dc:creator>
  <cp:lastModifiedBy>Starostka</cp:lastModifiedBy>
  <cp:revision>6</cp:revision>
  <cp:lastPrinted>2015-05-28T09:40:00Z</cp:lastPrinted>
  <dcterms:created xsi:type="dcterms:W3CDTF">2015-05-27T13:06:00Z</dcterms:created>
  <dcterms:modified xsi:type="dcterms:W3CDTF">2015-05-29T09:15:00Z</dcterms:modified>
</cp:coreProperties>
</file>